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06" w:rsidRDefault="00797606" w:rsidP="00797606">
      <w:pPr>
        <w:pStyle w:val="normal0"/>
        <w:spacing w:after="0" w:line="240" w:lineRule="auto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</w:rPr>
        <w:t>Termo de Responsabilidade II – Auditório do CT-1-Solicitante de outros Centros</w:t>
      </w:r>
    </w:p>
    <w:p w:rsidR="00797606" w:rsidRDefault="00797606" w:rsidP="00797606">
      <w:pPr>
        <w:pStyle w:val="normal0"/>
        <w:jc w:val="center"/>
        <w:rPr>
          <w:b/>
        </w:rPr>
      </w:pPr>
      <w:r>
        <w:rPr>
          <w:b/>
        </w:rPr>
        <w:t>O documento poderá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ser impresso  e entregue pessoalmente ou anexo na solicitação on-line</w:t>
      </w:r>
    </w:p>
    <w:p w:rsidR="00797606" w:rsidRPr="00797606" w:rsidRDefault="00797606" w:rsidP="00797606">
      <w:pPr>
        <w:pStyle w:val="normal0"/>
        <w:jc w:val="center"/>
        <w:rPr>
          <w:color w:val="FF0000"/>
        </w:rPr>
      </w:pPr>
      <w:r w:rsidRPr="00797606">
        <w:rPr>
          <w:b/>
          <w:color w:val="FF0000"/>
        </w:rPr>
        <w:t>Favor rubricar a primeira página</w:t>
      </w:r>
    </w:p>
    <w:p w:rsidR="00797606" w:rsidRPr="00797606" w:rsidRDefault="00797606" w:rsidP="00797606">
      <w:pPr>
        <w:pStyle w:val="normal0"/>
        <w:spacing w:after="0" w:line="240" w:lineRule="auto"/>
        <w:rPr>
          <w:rFonts w:ascii="Arial" w:hAnsi="Arial" w:cs="Arial"/>
        </w:rPr>
      </w:pPr>
      <w:r w:rsidRPr="00797606">
        <w:rPr>
          <w:rFonts w:ascii="Arial" w:hAnsi="Arial" w:cs="Arial"/>
          <w:b/>
        </w:rPr>
        <w:t>Dados do Solicitante</w:t>
      </w:r>
    </w:p>
    <w:tbl>
      <w:tblPr>
        <w:tblW w:w="91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50"/>
        <w:gridCol w:w="7030"/>
      </w:tblGrid>
      <w:tr w:rsidR="00797606" w:rsidRPr="00797606" w:rsidTr="000359F0">
        <w:tc>
          <w:tcPr>
            <w:tcW w:w="2150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  <w:r w:rsidRPr="00797606">
              <w:rPr>
                <w:rFonts w:ascii="Arial" w:eastAsia="Arial" w:hAnsi="Arial" w:cs="Arial"/>
              </w:rPr>
              <w:t>NOME</w:t>
            </w:r>
          </w:p>
        </w:tc>
        <w:tc>
          <w:tcPr>
            <w:tcW w:w="7030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</w:p>
        </w:tc>
      </w:tr>
      <w:tr w:rsidR="00797606" w:rsidRPr="00797606" w:rsidTr="000359F0">
        <w:tc>
          <w:tcPr>
            <w:tcW w:w="2150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  <w:r w:rsidRPr="00797606">
              <w:rPr>
                <w:rFonts w:ascii="Arial" w:eastAsia="Arial" w:hAnsi="Arial" w:cs="Arial"/>
              </w:rPr>
              <w:t>TELEFONE</w:t>
            </w:r>
          </w:p>
        </w:tc>
        <w:tc>
          <w:tcPr>
            <w:tcW w:w="7030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</w:p>
        </w:tc>
      </w:tr>
      <w:tr w:rsidR="00797606" w:rsidRPr="00797606" w:rsidTr="000359F0">
        <w:tc>
          <w:tcPr>
            <w:tcW w:w="2150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  <w:r w:rsidRPr="00797606">
              <w:rPr>
                <w:rFonts w:ascii="Arial" w:eastAsia="Arial" w:hAnsi="Arial" w:cs="Arial"/>
              </w:rPr>
              <w:t>SETOR</w:t>
            </w:r>
          </w:p>
        </w:tc>
        <w:tc>
          <w:tcPr>
            <w:tcW w:w="7030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</w:p>
        </w:tc>
      </w:tr>
      <w:tr w:rsidR="00797606" w:rsidRPr="00797606" w:rsidTr="000359F0">
        <w:tc>
          <w:tcPr>
            <w:tcW w:w="2150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  <w:r w:rsidRPr="00797606">
              <w:rPr>
                <w:rFonts w:ascii="Arial" w:eastAsia="Arial" w:hAnsi="Arial" w:cs="Arial"/>
              </w:rPr>
              <w:t>CPF/MATRÍCULA</w:t>
            </w:r>
          </w:p>
        </w:tc>
        <w:tc>
          <w:tcPr>
            <w:tcW w:w="7030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</w:p>
        </w:tc>
      </w:tr>
    </w:tbl>
    <w:p w:rsidR="00797606" w:rsidRPr="00797606" w:rsidRDefault="00797606" w:rsidP="00797606">
      <w:pPr>
        <w:pStyle w:val="normal0"/>
        <w:spacing w:after="0" w:line="240" w:lineRule="auto"/>
        <w:rPr>
          <w:rFonts w:ascii="Arial" w:hAnsi="Arial" w:cs="Arial"/>
        </w:rPr>
      </w:pPr>
    </w:p>
    <w:p w:rsidR="00797606" w:rsidRPr="00797606" w:rsidRDefault="00797606" w:rsidP="00797606">
      <w:pPr>
        <w:pStyle w:val="normal0"/>
        <w:spacing w:after="0" w:line="240" w:lineRule="auto"/>
        <w:rPr>
          <w:rFonts w:ascii="Arial" w:hAnsi="Arial" w:cs="Arial"/>
        </w:rPr>
      </w:pPr>
      <w:r w:rsidRPr="00797606">
        <w:rPr>
          <w:rFonts w:ascii="Arial" w:eastAsia="Arial" w:hAnsi="Arial" w:cs="Arial"/>
          <w:b/>
        </w:rPr>
        <w:t xml:space="preserve">Dados da Reserva </w:t>
      </w:r>
    </w:p>
    <w:tbl>
      <w:tblPr>
        <w:tblW w:w="714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60"/>
        <w:gridCol w:w="4489"/>
      </w:tblGrid>
      <w:tr w:rsidR="00797606" w:rsidRPr="00797606" w:rsidTr="000359F0">
        <w:tc>
          <w:tcPr>
            <w:tcW w:w="2660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  <w:r w:rsidRPr="00797606">
              <w:rPr>
                <w:rFonts w:ascii="Arial" w:eastAsia="Arial" w:hAnsi="Arial" w:cs="Arial"/>
              </w:rPr>
              <w:t>DATA DE INÍCIO</w:t>
            </w:r>
          </w:p>
        </w:tc>
        <w:tc>
          <w:tcPr>
            <w:tcW w:w="4489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</w:p>
        </w:tc>
      </w:tr>
      <w:tr w:rsidR="00797606" w:rsidRPr="00797606" w:rsidTr="000359F0">
        <w:tc>
          <w:tcPr>
            <w:tcW w:w="2660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  <w:r w:rsidRPr="00797606">
              <w:rPr>
                <w:rFonts w:ascii="Arial" w:eastAsia="Arial" w:hAnsi="Arial" w:cs="Arial"/>
              </w:rPr>
              <w:t>HORÁRIO</w:t>
            </w:r>
          </w:p>
        </w:tc>
        <w:tc>
          <w:tcPr>
            <w:tcW w:w="4489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</w:p>
        </w:tc>
      </w:tr>
      <w:tr w:rsidR="00797606" w:rsidRPr="00797606" w:rsidTr="000359F0">
        <w:tc>
          <w:tcPr>
            <w:tcW w:w="2660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  <w:r w:rsidRPr="00797606">
              <w:rPr>
                <w:rFonts w:ascii="Arial" w:eastAsia="Arial" w:hAnsi="Arial" w:cs="Arial"/>
              </w:rPr>
              <w:t>DATA DE FIM</w:t>
            </w:r>
          </w:p>
        </w:tc>
        <w:tc>
          <w:tcPr>
            <w:tcW w:w="4489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</w:p>
        </w:tc>
      </w:tr>
      <w:tr w:rsidR="00797606" w:rsidRPr="00797606" w:rsidTr="000359F0">
        <w:tc>
          <w:tcPr>
            <w:tcW w:w="2660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  <w:r w:rsidRPr="00797606">
              <w:rPr>
                <w:rFonts w:ascii="Arial" w:eastAsia="Arial" w:hAnsi="Arial" w:cs="Arial"/>
              </w:rPr>
              <w:t>HORÁRIO</w:t>
            </w:r>
          </w:p>
        </w:tc>
        <w:tc>
          <w:tcPr>
            <w:tcW w:w="4489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</w:p>
        </w:tc>
      </w:tr>
    </w:tbl>
    <w:p w:rsidR="00797606" w:rsidRPr="00797606" w:rsidRDefault="00797606" w:rsidP="00797606">
      <w:pPr>
        <w:pStyle w:val="normal0"/>
        <w:spacing w:after="0" w:line="240" w:lineRule="auto"/>
        <w:rPr>
          <w:rFonts w:ascii="Arial" w:hAnsi="Arial" w:cs="Arial"/>
        </w:rPr>
      </w:pPr>
    </w:p>
    <w:p w:rsidR="00797606" w:rsidRPr="00797606" w:rsidRDefault="00797606" w:rsidP="00797606">
      <w:pPr>
        <w:pStyle w:val="normal0"/>
        <w:spacing w:after="0" w:line="240" w:lineRule="auto"/>
        <w:rPr>
          <w:rFonts w:ascii="Arial" w:hAnsi="Arial" w:cs="Arial"/>
        </w:rPr>
      </w:pPr>
      <w:r w:rsidRPr="00797606">
        <w:rPr>
          <w:rFonts w:ascii="Arial" w:eastAsia="Arial" w:hAnsi="Arial" w:cs="Arial"/>
          <w:b/>
        </w:rPr>
        <w:t>Finalidade</w:t>
      </w:r>
    </w:p>
    <w:tbl>
      <w:tblPr>
        <w:tblW w:w="89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978"/>
      </w:tblGrid>
      <w:tr w:rsidR="00797606" w:rsidRPr="00797606" w:rsidTr="000359F0">
        <w:tc>
          <w:tcPr>
            <w:tcW w:w="8978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</w:p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</w:p>
        </w:tc>
      </w:tr>
    </w:tbl>
    <w:p w:rsidR="00797606" w:rsidRPr="00797606" w:rsidRDefault="00797606" w:rsidP="00797606">
      <w:pPr>
        <w:pStyle w:val="normal0"/>
        <w:spacing w:after="0" w:line="240" w:lineRule="auto"/>
        <w:rPr>
          <w:rFonts w:ascii="Arial" w:hAnsi="Arial" w:cs="Arial"/>
        </w:rPr>
      </w:pPr>
    </w:p>
    <w:p w:rsidR="00797606" w:rsidRPr="00797606" w:rsidRDefault="00797606" w:rsidP="00797606">
      <w:pPr>
        <w:pStyle w:val="normal0"/>
        <w:spacing w:after="0" w:line="240" w:lineRule="auto"/>
        <w:rPr>
          <w:rFonts w:ascii="Arial" w:hAnsi="Arial" w:cs="Arial"/>
        </w:rPr>
      </w:pPr>
      <w:r w:rsidRPr="00797606">
        <w:rPr>
          <w:rFonts w:ascii="Arial" w:eastAsia="Arial" w:hAnsi="Arial" w:cs="Arial"/>
          <w:b/>
        </w:rPr>
        <w:t>Autorização da retirada da chave</w:t>
      </w:r>
    </w:p>
    <w:tbl>
      <w:tblPr>
        <w:tblW w:w="903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1"/>
        <w:gridCol w:w="7088"/>
      </w:tblGrid>
      <w:tr w:rsidR="00797606" w:rsidRPr="00797606" w:rsidTr="000359F0">
        <w:tc>
          <w:tcPr>
            <w:tcW w:w="1951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  <w:r w:rsidRPr="00797606">
              <w:rPr>
                <w:rFonts w:ascii="Arial" w:eastAsia="Arial" w:hAnsi="Arial" w:cs="Arial"/>
              </w:rPr>
              <w:t>NOME</w:t>
            </w:r>
          </w:p>
        </w:tc>
        <w:tc>
          <w:tcPr>
            <w:tcW w:w="7088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</w:p>
        </w:tc>
      </w:tr>
      <w:tr w:rsidR="00797606" w:rsidRPr="00797606" w:rsidTr="000359F0">
        <w:tc>
          <w:tcPr>
            <w:tcW w:w="1951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  <w:r w:rsidRPr="00797606">
              <w:rPr>
                <w:rFonts w:ascii="Arial" w:eastAsia="Arial" w:hAnsi="Arial" w:cs="Arial"/>
              </w:rPr>
              <w:t>CPF</w:t>
            </w:r>
          </w:p>
        </w:tc>
        <w:tc>
          <w:tcPr>
            <w:tcW w:w="7088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</w:p>
        </w:tc>
      </w:tr>
      <w:tr w:rsidR="00797606" w:rsidRPr="00797606" w:rsidTr="000359F0">
        <w:tc>
          <w:tcPr>
            <w:tcW w:w="1951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  <w:r w:rsidRPr="00797606">
              <w:rPr>
                <w:rFonts w:ascii="Arial" w:eastAsia="Arial" w:hAnsi="Arial" w:cs="Arial"/>
              </w:rPr>
              <w:t>SETOR</w:t>
            </w:r>
          </w:p>
        </w:tc>
        <w:tc>
          <w:tcPr>
            <w:tcW w:w="7088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</w:p>
        </w:tc>
      </w:tr>
      <w:tr w:rsidR="00797606" w:rsidRPr="00797606" w:rsidTr="000359F0">
        <w:tc>
          <w:tcPr>
            <w:tcW w:w="1951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  <w:r w:rsidRPr="00797606">
              <w:rPr>
                <w:rFonts w:ascii="Arial" w:eastAsia="Arial" w:hAnsi="Arial" w:cs="Arial"/>
              </w:rPr>
              <w:t>TELEFONE</w:t>
            </w:r>
          </w:p>
        </w:tc>
        <w:tc>
          <w:tcPr>
            <w:tcW w:w="7088" w:type="dxa"/>
          </w:tcPr>
          <w:p w:rsidR="00797606" w:rsidRPr="00797606" w:rsidRDefault="00797606" w:rsidP="000359F0">
            <w:pPr>
              <w:pStyle w:val="normal0"/>
              <w:rPr>
                <w:rFonts w:ascii="Arial" w:hAnsi="Arial" w:cs="Arial"/>
              </w:rPr>
            </w:pPr>
          </w:p>
        </w:tc>
      </w:tr>
    </w:tbl>
    <w:p w:rsidR="00797606" w:rsidRPr="00797606" w:rsidRDefault="00797606" w:rsidP="00797606">
      <w:pPr>
        <w:pStyle w:val="normal0"/>
        <w:spacing w:after="0" w:line="240" w:lineRule="auto"/>
        <w:rPr>
          <w:rFonts w:ascii="Arial" w:hAnsi="Arial" w:cs="Arial"/>
        </w:rPr>
      </w:pPr>
    </w:p>
    <w:p w:rsidR="00797606" w:rsidRPr="00797606" w:rsidRDefault="00797606" w:rsidP="00797606">
      <w:pPr>
        <w:pStyle w:val="normal0"/>
        <w:spacing w:after="0" w:line="240" w:lineRule="auto"/>
        <w:jc w:val="both"/>
        <w:rPr>
          <w:rFonts w:ascii="Arial" w:hAnsi="Arial" w:cs="Arial"/>
        </w:rPr>
      </w:pPr>
      <w:r w:rsidRPr="00797606">
        <w:rPr>
          <w:rFonts w:ascii="Arial" w:eastAsia="Arial" w:hAnsi="Arial" w:cs="Arial"/>
        </w:rPr>
        <w:t xml:space="preserve">Declaro que está sob minha responsabilidade fiscalizar os recursos incluindo cadeiras, mesas e equipamentos, zelando para que </w:t>
      </w:r>
      <w:proofErr w:type="gramStart"/>
      <w:r w:rsidRPr="00797606">
        <w:rPr>
          <w:rFonts w:ascii="Arial" w:eastAsia="Arial" w:hAnsi="Arial" w:cs="Arial"/>
        </w:rPr>
        <w:t>sejam</w:t>
      </w:r>
      <w:proofErr w:type="gramEnd"/>
      <w:r w:rsidRPr="00797606">
        <w:rPr>
          <w:rFonts w:ascii="Arial" w:eastAsia="Arial" w:hAnsi="Arial" w:cs="Arial"/>
        </w:rPr>
        <w:t xml:space="preserve"> utilizados para seus respectivos fins, o que inclui:</w:t>
      </w:r>
      <w:r w:rsidRPr="00797606">
        <w:rPr>
          <w:rFonts w:ascii="Arial" w:eastAsia="Liberation Sans" w:hAnsi="Arial" w:cs="Arial"/>
        </w:rPr>
        <w:t xml:space="preserve"> </w:t>
      </w:r>
      <w:r w:rsidRPr="00797606">
        <w:rPr>
          <w:rFonts w:ascii="Arial" w:eastAsia="Arial" w:hAnsi="Arial" w:cs="Arial"/>
          <w:b/>
        </w:rPr>
        <w:t>Não ser permitida a entrada de comidas e bebidas no auditório do CT-1.</w:t>
      </w:r>
      <w:r w:rsidRPr="00797606">
        <w:rPr>
          <w:rFonts w:ascii="Arial" w:eastAsia="Arial" w:hAnsi="Arial" w:cs="Arial"/>
        </w:rPr>
        <w:t xml:space="preserve">Fazer o uso correto da iluminação e equipamentos como computadores, projetores e ar </w:t>
      </w:r>
      <w:r w:rsidRPr="00797606">
        <w:rPr>
          <w:rFonts w:ascii="Arial" w:eastAsia="Arial" w:hAnsi="Arial" w:cs="Arial"/>
        </w:rPr>
        <w:lastRenderedPageBreak/>
        <w:t>condicionado.</w:t>
      </w:r>
      <w:r w:rsidRPr="00797606">
        <w:rPr>
          <w:rFonts w:ascii="Arial" w:eastAsia="Liberation Sans" w:hAnsi="Arial" w:cs="Arial"/>
        </w:rPr>
        <w:t xml:space="preserve"> </w:t>
      </w:r>
      <w:r w:rsidRPr="00797606">
        <w:rPr>
          <w:rFonts w:ascii="Arial" w:eastAsia="Arial" w:hAnsi="Arial" w:cs="Arial"/>
        </w:rPr>
        <w:t xml:space="preserve">Observar a manutenção da limpeza e organização evitando alterar a disposição de mesas e </w:t>
      </w:r>
      <w:proofErr w:type="gramStart"/>
      <w:r w:rsidRPr="00797606">
        <w:rPr>
          <w:rFonts w:ascii="Arial" w:eastAsia="Arial" w:hAnsi="Arial" w:cs="Arial"/>
        </w:rPr>
        <w:t>cadeiras;</w:t>
      </w:r>
      <w:proofErr w:type="gramEnd"/>
      <w:r w:rsidRPr="00797606">
        <w:rPr>
          <w:rFonts w:ascii="Arial" w:eastAsia="Arial" w:hAnsi="Arial" w:cs="Arial"/>
        </w:rPr>
        <w:t>preservando o auditório para o próximo que for utilizar.</w:t>
      </w:r>
      <w:r w:rsidRPr="00797606">
        <w:rPr>
          <w:rFonts w:ascii="Arial" w:eastAsia="Liberation Sans" w:hAnsi="Arial" w:cs="Arial"/>
        </w:rPr>
        <w:t xml:space="preserve"> </w:t>
      </w:r>
      <w:r w:rsidRPr="00797606">
        <w:rPr>
          <w:rFonts w:ascii="Arial" w:eastAsia="Arial" w:hAnsi="Arial" w:cs="Arial"/>
        </w:rPr>
        <w:t xml:space="preserve">Certificar que ao sair o auditório ficou devidamente trancado com as luzes e equipamentos </w:t>
      </w:r>
      <w:proofErr w:type="gramStart"/>
      <w:r w:rsidRPr="00797606">
        <w:rPr>
          <w:rFonts w:ascii="Arial" w:eastAsia="Arial" w:hAnsi="Arial" w:cs="Arial"/>
        </w:rPr>
        <w:t>desligados,</w:t>
      </w:r>
      <w:proofErr w:type="gramEnd"/>
      <w:r w:rsidRPr="00797606">
        <w:rPr>
          <w:rFonts w:ascii="Arial" w:eastAsia="Arial" w:hAnsi="Arial" w:cs="Arial"/>
        </w:rPr>
        <w:t>sendo a chave entregue imediatamente a Secretaria do Centro Tecnológico.</w:t>
      </w:r>
      <w:r w:rsidRPr="00797606">
        <w:rPr>
          <w:rFonts w:ascii="Arial" w:eastAsia="Liberation Sans" w:hAnsi="Arial" w:cs="Arial"/>
        </w:rPr>
        <w:t xml:space="preserve"> </w:t>
      </w:r>
      <w:r w:rsidRPr="00797606">
        <w:rPr>
          <w:rFonts w:ascii="Arial" w:eastAsia="Arial" w:hAnsi="Arial" w:cs="Arial"/>
        </w:rPr>
        <w:t xml:space="preserve">Avisar a secretaria geral quaisquer problemas encontrados antes, durante e depois de seu uso, de modo a não comprometer seu uso no futuro. Estou ciente que ao retirar e ao devolver as chaves do auditório será feito um </w:t>
      </w:r>
      <w:proofErr w:type="spellStart"/>
      <w:r w:rsidRPr="00797606">
        <w:rPr>
          <w:rFonts w:ascii="Arial" w:eastAsia="Arial" w:hAnsi="Arial" w:cs="Arial"/>
        </w:rPr>
        <w:t>check-list</w:t>
      </w:r>
      <w:proofErr w:type="spellEnd"/>
      <w:r w:rsidRPr="00797606">
        <w:rPr>
          <w:rFonts w:ascii="Arial" w:eastAsia="Arial" w:hAnsi="Arial" w:cs="Arial"/>
        </w:rPr>
        <w:t xml:space="preserve"> no local.</w:t>
      </w:r>
    </w:p>
    <w:p w:rsidR="00797606" w:rsidRPr="00797606" w:rsidRDefault="00797606" w:rsidP="00797606">
      <w:pPr>
        <w:pStyle w:val="normal0"/>
        <w:spacing w:after="0" w:line="240" w:lineRule="auto"/>
        <w:jc w:val="both"/>
        <w:rPr>
          <w:rFonts w:ascii="Arial" w:hAnsi="Arial" w:cs="Arial"/>
        </w:rPr>
      </w:pPr>
      <w:r w:rsidRPr="00797606">
        <w:rPr>
          <w:rFonts w:ascii="Arial" w:eastAsia="Arial" w:hAnsi="Arial" w:cs="Arial"/>
        </w:rPr>
        <w:t>Tenho conhecimento e aceito cumprir as orientações e regulamento sobre a utilização do auditório do</w:t>
      </w:r>
      <w:r w:rsidRPr="00797606">
        <w:rPr>
          <w:rFonts w:ascii="Arial" w:eastAsia="Liberation Sans" w:hAnsi="Arial" w:cs="Arial"/>
        </w:rPr>
        <w:t xml:space="preserve"> </w:t>
      </w:r>
      <w:r w:rsidRPr="00797606">
        <w:rPr>
          <w:rFonts w:ascii="Arial" w:eastAsia="Arial" w:hAnsi="Arial" w:cs="Arial"/>
        </w:rPr>
        <w:t xml:space="preserve">Centro Tecnológico, responsabilizando-me pela reparação de todos os danos que nele </w:t>
      </w:r>
      <w:proofErr w:type="gramStart"/>
      <w:r w:rsidRPr="00797606">
        <w:rPr>
          <w:rFonts w:ascii="Arial" w:eastAsia="Arial" w:hAnsi="Arial" w:cs="Arial"/>
        </w:rPr>
        <w:t>possam</w:t>
      </w:r>
      <w:proofErr w:type="gramEnd"/>
    </w:p>
    <w:p w:rsidR="00797606" w:rsidRPr="00797606" w:rsidRDefault="00797606" w:rsidP="00797606">
      <w:pPr>
        <w:pStyle w:val="normal0"/>
        <w:spacing w:after="0" w:line="240" w:lineRule="auto"/>
        <w:jc w:val="both"/>
        <w:rPr>
          <w:rFonts w:ascii="Arial" w:hAnsi="Arial" w:cs="Arial"/>
        </w:rPr>
      </w:pPr>
      <w:proofErr w:type="gramStart"/>
      <w:r w:rsidRPr="00797606">
        <w:rPr>
          <w:rFonts w:ascii="Arial" w:eastAsia="Arial" w:hAnsi="Arial" w:cs="Arial"/>
        </w:rPr>
        <w:t>ocorrer</w:t>
      </w:r>
      <w:proofErr w:type="gramEnd"/>
      <w:r w:rsidRPr="00797606">
        <w:rPr>
          <w:rFonts w:ascii="Arial" w:eastAsia="Arial" w:hAnsi="Arial" w:cs="Arial"/>
        </w:rPr>
        <w:t xml:space="preserve"> durante meu uso. </w:t>
      </w:r>
    </w:p>
    <w:p w:rsidR="00797606" w:rsidRPr="00797606" w:rsidRDefault="00797606" w:rsidP="00797606">
      <w:pPr>
        <w:pStyle w:val="normal0"/>
        <w:spacing w:after="0" w:line="240" w:lineRule="auto"/>
        <w:jc w:val="both"/>
        <w:rPr>
          <w:rFonts w:ascii="Arial" w:hAnsi="Arial" w:cs="Arial"/>
        </w:rPr>
      </w:pPr>
    </w:p>
    <w:p w:rsidR="00797606" w:rsidRPr="00797606" w:rsidRDefault="00797606" w:rsidP="00797606">
      <w:pPr>
        <w:pStyle w:val="normal0"/>
        <w:spacing w:after="0" w:line="240" w:lineRule="auto"/>
        <w:jc w:val="center"/>
        <w:rPr>
          <w:rFonts w:ascii="Arial" w:hAnsi="Arial" w:cs="Arial"/>
        </w:rPr>
      </w:pPr>
      <w:r w:rsidRPr="00797606">
        <w:rPr>
          <w:rFonts w:ascii="Arial" w:eastAsia="Arial" w:hAnsi="Arial" w:cs="Arial"/>
        </w:rPr>
        <w:t>Vitória, ________ de __________________ de 20</w:t>
      </w:r>
      <w:proofErr w:type="gramStart"/>
      <w:r w:rsidRPr="00797606">
        <w:rPr>
          <w:rFonts w:ascii="Arial" w:eastAsia="Arial" w:hAnsi="Arial" w:cs="Arial"/>
        </w:rPr>
        <w:t>___</w:t>
      </w:r>
      <w:proofErr w:type="gramEnd"/>
    </w:p>
    <w:p w:rsidR="00797606" w:rsidRDefault="00797606" w:rsidP="00797606">
      <w:pPr>
        <w:pStyle w:val="normal0"/>
        <w:spacing w:after="0" w:line="240" w:lineRule="auto"/>
        <w:rPr>
          <w:rFonts w:ascii="Arial" w:hAnsi="Arial" w:cs="Arial"/>
        </w:rPr>
      </w:pPr>
    </w:p>
    <w:p w:rsidR="00797606" w:rsidRDefault="00797606" w:rsidP="00797606">
      <w:pPr>
        <w:pStyle w:val="normal0"/>
        <w:spacing w:after="0" w:line="240" w:lineRule="auto"/>
        <w:rPr>
          <w:rFonts w:ascii="Arial" w:hAnsi="Arial" w:cs="Arial"/>
        </w:rPr>
      </w:pPr>
    </w:p>
    <w:p w:rsidR="00797606" w:rsidRPr="00797606" w:rsidRDefault="00797606" w:rsidP="00797606">
      <w:pPr>
        <w:pStyle w:val="normal0"/>
        <w:spacing w:after="0" w:line="240" w:lineRule="auto"/>
        <w:rPr>
          <w:rFonts w:ascii="Arial" w:hAnsi="Arial" w:cs="Arial"/>
        </w:rPr>
      </w:pPr>
    </w:p>
    <w:p w:rsidR="00797606" w:rsidRPr="00797606" w:rsidRDefault="00797606" w:rsidP="00797606">
      <w:pPr>
        <w:pStyle w:val="normal0"/>
        <w:spacing w:after="0" w:line="240" w:lineRule="auto"/>
        <w:jc w:val="center"/>
        <w:rPr>
          <w:rFonts w:ascii="Arial" w:eastAsia="Mangal" w:hAnsi="Arial" w:cs="Arial"/>
        </w:rPr>
      </w:pPr>
      <w:r w:rsidRPr="00797606">
        <w:rPr>
          <w:rFonts w:ascii="Arial" w:eastAsia="Mangal" w:hAnsi="Arial" w:cs="Arial"/>
        </w:rPr>
        <w:t>Assinatura e Carimbo</w:t>
      </w:r>
    </w:p>
    <w:p w:rsidR="00797606" w:rsidRPr="00797606" w:rsidRDefault="00797606" w:rsidP="00797606">
      <w:pPr>
        <w:pStyle w:val="normal0"/>
        <w:spacing w:after="0" w:line="240" w:lineRule="auto"/>
        <w:jc w:val="center"/>
        <w:rPr>
          <w:rFonts w:ascii="Arial" w:hAnsi="Arial" w:cs="Arial"/>
        </w:rPr>
      </w:pPr>
      <w:r w:rsidRPr="00797606">
        <w:rPr>
          <w:rFonts w:ascii="Arial" w:eastAsia="Mangal" w:hAnsi="Arial" w:cs="Arial"/>
        </w:rPr>
        <w:t>Professor Solicitante</w:t>
      </w:r>
    </w:p>
    <w:p w:rsidR="000D1E24" w:rsidRDefault="000D1E24" w:rsidP="00797606">
      <w:pPr>
        <w:jc w:val="center"/>
        <w:rPr>
          <w:rFonts w:ascii="Arial" w:hAnsi="Arial" w:cs="Arial"/>
          <w:sz w:val="22"/>
          <w:szCs w:val="22"/>
        </w:rPr>
      </w:pPr>
    </w:p>
    <w:p w:rsidR="00797606" w:rsidRDefault="00797606" w:rsidP="00797606">
      <w:pPr>
        <w:jc w:val="center"/>
        <w:rPr>
          <w:rFonts w:ascii="Arial" w:hAnsi="Arial" w:cs="Arial"/>
          <w:sz w:val="22"/>
          <w:szCs w:val="22"/>
        </w:rPr>
      </w:pPr>
    </w:p>
    <w:p w:rsidR="00797606" w:rsidRPr="00797606" w:rsidRDefault="00797606" w:rsidP="00797606">
      <w:pPr>
        <w:pStyle w:val="normal0"/>
        <w:spacing w:after="0" w:line="240" w:lineRule="auto"/>
        <w:jc w:val="center"/>
        <w:rPr>
          <w:rFonts w:ascii="Arial" w:hAnsi="Arial" w:cs="Arial"/>
        </w:rPr>
      </w:pPr>
      <w:r w:rsidRPr="00797606">
        <w:rPr>
          <w:rFonts w:ascii="Arial" w:eastAsia="Mangal" w:hAnsi="Arial" w:cs="Arial"/>
        </w:rPr>
        <w:t>Assinatura e Carimbo</w:t>
      </w:r>
    </w:p>
    <w:p w:rsidR="00797606" w:rsidRDefault="00797606" w:rsidP="00797606">
      <w:pPr>
        <w:jc w:val="center"/>
        <w:rPr>
          <w:rFonts w:ascii="Arial" w:eastAsia="Mangal" w:hAnsi="Arial" w:cs="Arial"/>
          <w:sz w:val="22"/>
          <w:szCs w:val="22"/>
        </w:rPr>
      </w:pPr>
      <w:r w:rsidRPr="00797606">
        <w:rPr>
          <w:rFonts w:ascii="Arial" w:eastAsia="Mangal" w:hAnsi="Arial" w:cs="Arial"/>
          <w:sz w:val="22"/>
          <w:szCs w:val="22"/>
        </w:rPr>
        <w:t>Diretor do Centro Solicitante</w:t>
      </w:r>
    </w:p>
    <w:p w:rsidR="00797606" w:rsidRDefault="00797606" w:rsidP="00797606">
      <w:pPr>
        <w:jc w:val="center"/>
        <w:rPr>
          <w:rFonts w:ascii="Arial" w:eastAsia="Mangal" w:hAnsi="Arial" w:cs="Arial"/>
          <w:sz w:val="22"/>
          <w:szCs w:val="22"/>
        </w:rPr>
      </w:pPr>
    </w:p>
    <w:p w:rsidR="00797606" w:rsidRDefault="00797606" w:rsidP="00797606">
      <w:pPr>
        <w:jc w:val="center"/>
        <w:rPr>
          <w:rFonts w:ascii="Arial" w:eastAsia="Mangal" w:hAnsi="Arial" w:cs="Arial"/>
          <w:sz w:val="22"/>
          <w:szCs w:val="22"/>
        </w:rPr>
      </w:pPr>
    </w:p>
    <w:p w:rsidR="00797606" w:rsidRDefault="00797606" w:rsidP="00797606">
      <w:pPr>
        <w:jc w:val="center"/>
        <w:rPr>
          <w:rFonts w:ascii="Arial" w:eastAsia="Mangal" w:hAnsi="Arial" w:cs="Arial"/>
          <w:sz w:val="22"/>
          <w:szCs w:val="22"/>
        </w:rPr>
      </w:pPr>
    </w:p>
    <w:sectPr w:rsidR="00797606" w:rsidSect="00FC3FC7">
      <w:headerReference w:type="default" r:id="rId7"/>
      <w:footerReference w:type="even" r:id="rId8"/>
      <w:footerReference w:type="default" r:id="rId9"/>
      <w:type w:val="continuous"/>
      <w:pgSz w:w="11907" w:h="16840" w:code="9"/>
      <w:pgMar w:top="3235" w:right="1418" w:bottom="1618" w:left="1418" w:header="902" w:footer="7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FD8" w:rsidRDefault="00891FD8" w:rsidP="00A24366">
      <w:r>
        <w:separator/>
      </w:r>
    </w:p>
  </w:endnote>
  <w:endnote w:type="continuationSeparator" w:id="0">
    <w:p w:rsidR="00891FD8" w:rsidRDefault="00891FD8" w:rsidP="00A24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A58" w:rsidRDefault="00777E8D" w:rsidP="00612BA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4A5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4A58" w:rsidRDefault="00914A58" w:rsidP="00612BA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A58" w:rsidRPr="00F35C33" w:rsidRDefault="00914A58" w:rsidP="00612BA7">
    <w:pPr>
      <w:jc w:val="center"/>
      <w:rPr>
        <w:rFonts w:ascii="Calibri" w:hAnsi="Calibri" w:cs="Arial"/>
        <w:b/>
        <w:sz w:val="20"/>
        <w:szCs w:val="20"/>
      </w:rPr>
    </w:pPr>
    <w:r w:rsidRPr="00F35C33">
      <w:rPr>
        <w:rFonts w:ascii="Calibri" w:hAnsi="Calibri" w:cs="Arial"/>
        <w:b/>
        <w:sz w:val="20"/>
        <w:szCs w:val="20"/>
      </w:rPr>
      <w:t>___________________________________________________________________________________________</w:t>
    </w:r>
  </w:p>
  <w:p w:rsidR="00914A58" w:rsidRPr="00F35C33" w:rsidRDefault="00914A58" w:rsidP="00612BA7">
    <w:pPr>
      <w:pStyle w:val="Rodap"/>
      <w:jc w:val="center"/>
      <w:rPr>
        <w:rFonts w:ascii="Calibri" w:hAnsi="Calibri" w:cs="Arial"/>
        <w:b/>
        <w:sz w:val="20"/>
        <w:szCs w:val="20"/>
      </w:rPr>
    </w:pPr>
  </w:p>
  <w:p w:rsidR="00914A58" w:rsidRPr="00F35C33" w:rsidRDefault="00BA2ADD" w:rsidP="00612BA7">
    <w:pPr>
      <w:pStyle w:val="Rodap"/>
      <w:jc w:val="center"/>
      <w:rPr>
        <w:rFonts w:ascii="Calibri" w:hAnsi="Calibri" w:cs="Arial"/>
        <w:b/>
        <w:sz w:val="20"/>
        <w:szCs w:val="20"/>
      </w:rPr>
    </w:pPr>
    <w:r>
      <w:rPr>
        <w:rFonts w:ascii="Calibri" w:hAnsi="Calibri" w:cs="Arial"/>
        <w:b/>
        <w:sz w:val="20"/>
        <w:szCs w:val="20"/>
      </w:rPr>
      <w:t>Universidade Federal do Espírito Santo</w:t>
    </w:r>
  </w:p>
  <w:p w:rsidR="00914A58" w:rsidRPr="00F35C33" w:rsidRDefault="00BA2ADD" w:rsidP="00612BA7">
    <w:pPr>
      <w:pStyle w:val="Rodap"/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 xml:space="preserve">Avenida Fernando Ferrari, 845 Goiabeiras – Centro Tecnológico da UFES – </w:t>
    </w:r>
    <w:proofErr w:type="gramStart"/>
    <w:r>
      <w:rPr>
        <w:rFonts w:ascii="Calibri" w:hAnsi="Calibri" w:cs="Arial"/>
        <w:sz w:val="20"/>
        <w:szCs w:val="20"/>
      </w:rPr>
      <w:t>CEP:</w:t>
    </w:r>
    <w:proofErr w:type="gramEnd"/>
    <w:r>
      <w:rPr>
        <w:rFonts w:ascii="Calibri" w:hAnsi="Calibri" w:cs="Arial"/>
        <w:sz w:val="20"/>
        <w:szCs w:val="20"/>
      </w:rPr>
      <w:t>29075910</w:t>
    </w:r>
  </w:p>
  <w:p w:rsidR="00914A58" w:rsidRPr="00F35C33" w:rsidRDefault="00914A58" w:rsidP="00612BA7">
    <w:pPr>
      <w:pStyle w:val="Rodap"/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+</w:t>
    </w:r>
    <w:r w:rsidR="00BA2ADD">
      <w:rPr>
        <w:rFonts w:ascii="Calibri" w:hAnsi="Calibri" w:cs="Arial"/>
        <w:sz w:val="20"/>
        <w:szCs w:val="20"/>
      </w:rPr>
      <w:t>55 (27) 4009.2640 / 2685/2656/2655</w:t>
    </w:r>
  </w:p>
  <w:p w:rsidR="00914A58" w:rsidRPr="00F35C33" w:rsidRDefault="00BA2ADD" w:rsidP="00612BA7">
    <w:pPr>
      <w:jc w:val="center"/>
      <w:rPr>
        <w:rFonts w:ascii="Calibri" w:hAnsi="Calibri"/>
        <w:sz w:val="20"/>
        <w:szCs w:val="20"/>
      </w:rPr>
    </w:pPr>
    <w:r>
      <w:rPr>
        <w:rFonts w:ascii="Calibri" w:hAnsi="Calibri" w:cs="Arial"/>
        <w:sz w:val="20"/>
        <w:szCs w:val="20"/>
      </w:rPr>
      <w:t>www.ct.ufes.br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FD8" w:rsidRDefault="00891FD8" w:rsidP="00A24366">
      <w:r>
        <w:separator/>
      </w:r>
    </w:p>
  </w:footnote>
  <w:footnote w:type="continuationSeparator" w:id="0">
    <w:p w:rsidR="00891FD8" w:rsidRDefault="00891FD8" w:rsidP="00A243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ADD" w:rsidRDefault="00BA2ADD" w:rsidP="00612BA7">
    <w:pPr>
      <w:pStyle w:val="Cabealho"/>
      <w:jc w:val="center"/>
      <w:rPr>
        <w:rFonts w:ascii="Trebuchet MS" w:hAnsi="Trebuchet MS" w:cs="Tahoma"/>
        <w:caps/>
        <w:sz w:val="21"/>
        <w:szCs w:val="21"/>
      </w:rPr>
    </w:pPr>
    <w:r>
      <w:rPr>
        <w:noProof/>
      </w:rPr>
      <w:drawing>
        <wp:inline distT="0" distB="0" distL="0" distR="0">
          <wp:extent cx="1409700" cy="772904"/>
          <wp:effectExtent l="19050" t="0" r="0" b="0"/>
          <wp:docPr id="7" name="Imagem 7" descr="http://www.ceunes.ufes.br/sites/ceunes.ufes.br/files/imagem/marca_uf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ceunes.ufes.br/sites/ceunes.ufes.br/files/imagem/marca_ufe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729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4A58" w:rsidRDefault="00BA2ADD" w:rsidP="00612BA7">
    <w:pPr>
      <w:pStyle w:val="Cabealho"/>
      <w:jc w:val="center"/>
      <w:rPr>
        <w:rFonts w:ascii="Trebuchet MS" w:hAnsi="Trebuchet MS" w:cs="Tahoma"/>
        <w:caps/>
        <w:sz w:val="21"/>
        <w:szCs w:val="21"/>
      </w:rPr>
    </w:pPr>
    <w:r>
      <w:rPr>
        <w:rFonts w:ascii="Trebuchet MS" w:hAnsi="Trebuchet MS" w:cs="Tahoma"/>
        <w:caps/>
        <w:sz w:val="21"/>
        <w:szCs w:val="21"/>
      </w:rPr>
      <w:t>Universidade Federal do Espírito Santo</w:t>
    </w:r>
  </w:p>
  <w:p w:rsidR="00BA2ADD" w:rsidRPr="00E135AB" w:rsidRDefault="00BA2ADD" w:rsidP="00612BA7">
    <w:pPr>
      <w:pStyle w:val="Cabealho"/>
      <w:jc w:val="center"/>
      <w:rPr>
        <w:rFonts w:ascii="Trebuchet MS" w:hAnsi="Trebuchet MS" w:cs="Tahoma"/>
        <w:caps/>
        <w:sz w:val="21"/>
        <w:szCs w:val="21"/>
      </w:rPr>
    </w:pPr>
    <w:r>
      <w:rPr>
        <w:rFonts w:ascii="Trebuchet MS" w:hAnsi="Trebuchet MS" w:cs="Tahoma"/>
        <w:caps/>
        <w:noProof/>
        <w:sz w:val="21"/>
        <w:szCs w:val="21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442595</wp:posOffset>
          </wp:positionH>
          <wp:positionV relativeFrom="paragraph">
            <wp:posOffset>1652270</wp:posOffset>
          </wp:positionV>
          <wp:extent cx="4752975" cy="4752975"/>
          <wp:effectExtent l="19050" t="0" r="9525" b="0"/>
          <wp:wrapNone/>
          <wp:docPr id="1" name="Imagem 1" descr="te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6000"/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2975" cy="475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rebuchet MS" w:hAnsi="Trebuchet MS" w:cs="Tahoma"/>
        <w:caps/>
        <w:sz w:val="21"/>
        <w:szCs w:val="21"/>
      </w:rPr>
      <w:t>centro tecnológico da ufes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16AEE"/>
    <w:multiLevelType w:val="hybridMultilevel"/>
    <w:tmpl w:val="FE2698FA"/>
    <w:lvl w:ilvl="0" w:tplc="0416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3A173BB5"/>
    <w:multiLevelType w:val="hybridMultilevel"/>
    <w:tmpl w:val="EB6E5FC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F1C62CF"/>
    <w:multiLevelType w:val="hybridMultilevel"/>
    <w:tmpl w:val="E5F8F49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2847631"/>
    <w:multiLevelType w:val="hybridMultilevel"/>
    <w:tmpl w:val="2F48402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FC75391"/>
    <w:multiLevelType w:val="hybridMultilevel"/>
    <w:tmpl w:val="6CC0617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1D4365"/>
    <w:multiLevelType w:val="hybridMultilevel"/>
    <w:tmpl w:val="8CEE01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12BA7"/>
    <w:rsid w:val="000450C6"/>
    <w:rsid w:val="00090EBC"/>
    <w:rsid w:val="000D09E7"/>
    <w:rsid w:val="000D1E24"/>
    <w:rsid w:val="00100641"/>
    <w:rsid w:val="001265D9"/>
    <w:rsid w:val="00134B90"/>
    <w:rsid w:val="00256106"/>
    <w:rsid w:val="00284AC9"/>
    <w:rsid w:val="003710FC"/>
    <w:rsid w:val="00371BCE"/>
    <w:rsid w:val="003A7AEF"/>
    <w:rsid w:val="00432325"/>
    <w:rsid w:val="004F6C3A"/>
    <w:rsid w:val="00520D78"/>
    <w:rsid w:val="00522333"/>
    <w:rsid w:val="00540774"/>
    <w:rsid w:val="005A4FE6"/>
    <w:rsid w:val="005D311F"/>
    <w:rsid w:val="00612BA7"/>
    <w:rsid w:val="00647C64"/>
    <w:rsid w:val="006704D3"/>
    <w:rsid w:val="006D2E53"/>
    <w:rsid w:val="00702CEA"/>
    <w:rsid w:val="00777E8D"/>
    <w:rsid w:val="00791BFF"/>
    <w:rsid w:val="00797606"/>
    <w:rsid w:val="007D63C3"/>
    <w:rsid w:val="008033D0"/>
    <w:rsid w:val="00812DD7"/>
    <w:rsid w:val="00860852"/>
    <w:rsid w:val="00891FD8"/>
    <w:rsid w:val="008F727E"/>
    <w:rsid w:val="00914A58"/>
    <w:rsid w:val="00A03845"/>
    <w:rsid w:val="00A22073"/>
    <w:rsid w:val="00A24366"/>
    <w:rsid w:val="00A74C33"/>
    <w:rsid w:val="00A90203"/>
    <w:rsid w:val="00B44264"/>
    <w:rsid w:val="00BA2ADD"/>
    <w:rsid w:val="00BA6678"/>
    <w:rsid w:val="00C21FA3"/>
    <w:rsid w:val="00C5414B"/>
    <w:rsid w:val="00DE4D43"/>
    <w:rsid w:val="00E22EBA"/>
    <w:rsid w:val="00E54301"/>
    <w:rsid w:val="00EE4512"/>
    <w:rsid w:val="00F35C33"/>
    <w:rsid w:val="00F45908"/>
    <w:rsid w:val="00F601AE"/>
    <w:rsid w:val="00FB332A"/>
    <w:rsid w:val="00FC3FC7"/>
    <w:rsid w:val="00FE63AD"/>
    <w:rsid w:val="00FF6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2BA7"/>
    <w:rPr>
      <w:rFonts w:ascii="Tahoma" w:hAnsi="Tahom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12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locked/>
    <w:rsid w:val="00612BA7"/>
    <w:rPr>
      <w:rFonts w:ascii="Tahoma" w:hAnsi="Tahoma"/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612BA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locked/>
    <w:rsid w:val="00612BA7"/>
    <w:rPr>
      <w:rFonts w:ascii="Tahoma" w:hAnsi="Tahoma"/>
      <w:sz w:val="24"/>
      <w:szCs w:val="24"/>
      <w:lang w:val="pt-BR" w:eastAsia="pt-BR" w:bidi="ar-SA"/>
    </w:rPr>
  </w:style>
  <w:style w:type="character" w:styleId="Nmerodepgina">
    <w:name w:val="page number"/>
    <w:basedOn w:val="Fontepargpadro"/>
    <w:rsid w:val="00612BA7"/>
  </w:style>
  <w:style w:type="character" w:styleId="Hyperlink">
    <w:name w:val="Hyperlink"/>
    <w:rsid w:val="00612BA7"/>
    <w:rPr>
      <w:rFonts w:cs="Times New Roman"/>
      <w:color w:val="0000FF"/>
      <w:u w:val="single"/>
    </w:rPr>
  </w:style>
  <w:style w:type="character" w:styleId="Refdecomentrio">
    <w:name w:val="annotation reference"/>
    <w:semiHidden/>
    <w:rsid w:val="00612BA7"/>
    <w:rPr>
      <w:sz w:val="16"/>
      <w:szCs w:val="16"/>
    </w:rPr>
  </w:style>
  <w:style w:type="paragraph" w:styleId="Textodecomentrio">
    <w:name w:val="annotation text"/>
    <w:basedOn w:val="Normal"/>
    <w:semiHidden/>
    <w:rsid w:val="00612BA7"/>
    <w:rPr>
      <w:sz w:val="20"/>
      <w:szCs w:val="20"/>
    </w:rPr>
  </w:style>
  <w:style w:type="character" w:customStyle="1" w:styleId="highlightedsearchterm">
    <w:name w:val="highlightedsearchterm"/>
    <w:basedOn w:val="Fontepargpadro"/>
    <w:rsid w:val="00612BA7"/>
  </w:style>
  <w:style w:type="paragraph" w:styleId="Textodebalo">
    <w:name w:val="Balloon Text"/>
    <w:basedOn w:val="Normal"/>
    <w:semiHidden/>
    <w:rsid w:val="00612BA7"/>
    <w:rPr>
      <w:rFonts w:cs="Tahoma"/>
      <w:sz w:val="16"/>
      <w:szCs w:val="16"/>
    </w:rPr>
  </w:style>
  <w:style w:type="character" w:customStyle="1" w:styleId="HeaderChar">
    <w:name w:val="Header Char"/>
    <w:locked/>
    <w:rsid w:val="00FC3FC7"/>
  </w:style>
  <w:style w:type="paragraph" w:customStyle="1" w:styleId="normal0">
    <w:name w:val="normal"/>
    <w:rsid w:val="0079760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 Prefeitura Municipal de São Mateus</vt:lpstr>
    </vt:vector>
  </TitlesOfParts>
  <Company>Hewlett-Packard Company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Prefeitura Municipal de São Mateus</dc:title>
  <dc:creator>christiezon</dc:creator>
  <cp:lastModifiedBy>Danieli</cp:lastModifiedBy>
  <cp:revision>2</cp:revision>
  <cp:lastPrinted>2016-12-09T14:38:00Z</cp:lastPrinted>
  <dcterms:created xsi:type="dcterms:W3CDTF">2017-12-12T12:54:00Z</dcterms:created>
  <dcterms:modified xsi:type="dcterms:W3CDTF">2017-12-12T12:54:00Z</dcterms:modified>
</cp:coreProperties>
</file>